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625" w:rsidRPr="00F74A74" w:rsidRDefault="00212405" w:rsidP="00212405">
      <w:pPr>
        <w:widowControl/>
        <w:spacing w:afterLines="100" w:after="312"/>
        <w:jc w:val="center"/>
        <w:rPr>
          <w:rFonts w:ascii="黑体" w:eastAsia="黑体" w:hAnsi="黑体" w:cs="宋体" w:hint="eastAsia"/>
          <w:color w:val="323232"/>
          <w:kern w:val="0"/>
          <w:sz w:val="48"/>
          <w:szCs w:val="27"/>
          <w:shd w:val="clear" w:color="auto" w:fill="FFFFFF"/>
        </w:rPr>
      </w:pPr>
      <w:bookmarkStart w:id="0" w:name="_GoBack"/>
      <w:bookmarkEnd w:id="0"/>
      <w:r w:rsidRPr="00212405">
        <w:rPr>
          <w:rFonts w:ascii="黑体" w:eastAsia="黑体" w:hAnsi="黑体" w:cs="宋体" w:hint="eastAsia"/>
          <w:color w:val="323232"/>
          <w:kern w:val="0"/>
          <w:sz w:val="48"/>
          <w:szCs w:val="27"/>
          <w:shd w:val="clear" w:color="auto" w:fill="FFFFFF"/>
        </w:rPr>
        <w:t>大气与海洋科学系</w:t>
      </w:r>
      <w:r w:rsidRPr="00212405">
        <w:rPr>
          <w:rFonts w:ascii="黑体" w:eastAsia="黑体" w:hAnsi="黑体" w:cs="宋体"/>
          <w:color w:val="323232"/>
          <w:kern w:val="0"/>
          <w:sz w:val="48"/>
          <w:szCs w:val="27"/>
          <w:shd w:val="clear" w:color="auto" w:fill="FFFFFF"/>
        </w:rPr>
        <w:t>2018级本科生科研及2017级毕业论文题目</w:t>
      </w:r>
    </w:p>
    <w:tbl>
      <w:tblPr>
        <w:tblW w:w="143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0"/>
        <w:gridCol w:w="7771"/>
        <w:gridCol w:w="4194"/>
      </w:tblGrid>
      <w:tr w:rsidR="006A16B3" w:rsidRPr="006A16B3" w:rsidTr="006A16B3">
        <w:trPr>
          <w:trHeight w:val="15"/>
          <w:jc w:val="center"/>
        </w:trPr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B3" w:rsidRPr="006A16B3" w:rsidRDefault="006A16B3" w:rsidP="006A16B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7"/>
                <w:szCs w:val="27"/>
              </w:rPr>
              <w:t>姓名</w:t>
            </w:r>
          </w:p>
        </w:tc>
        <w:tc>
          <w:tcPr>
            <w:tcW w:w="7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7"/>
                <w:szCs w:val="27"/>
              </w:rPr>
              <w:t>题目</w:t>
            </w:r>
          </w:p>
        </w:tc>
        <w:tc>
          <w:tcPr>
            <w:tcW w:w="4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7"/>
                <w:szCs w:val="27"/>
              </w:rPr>
              <w:t>要求</w:t>
            </w:r>
          </w:p>
        </w:tc>
      </w:tr>
      <w:tr w:rsidR="00C22D8C" w:rsidRPr="006A16B3" w:rsidTr="006A16B3">
        <w:trPr>
          <w:trHeight w:val="15"/>
          <w:jc w:val="center"/>
        </w:trPr>
        <w:tc>
          <w:tcPr>
            <w:tcW w:w="23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8C" w:rsidRPr="006A16B3" w:rsidRDefault="00C22D8C" w:rsidP="00C22D8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7"/>
                <w:szCs w:val="27"/>
              </w:rPr>
              <w:t>付遵涛</w:t>
            </w:r>
          </w:p>
          <w:p w:rsidR="00C22D8C" w:rsidRPr="006A16B3" w:rsidRDefault="00C22D8C" w:rsidP="00C22D8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18"/>
                <w:szCs w:val="18"/>
              </w:rPr>
              <w:t>fuzt (at) pku.edu.cn</w:t>
            </w:r>
          </w:p>
          <w:p w:rsidR="00C22D8C" w:rsidRPr="006A16B3" w:rsidRDefault="00C22D8C" w:rsidP="00C22D8C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18"/>
                <w:szCs w:val="18"/>
              </w:rPr>
              <w:t>物理大楼北</w:t>
            </w: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18"/>
                <w:szCs w:val="18"/>
              </w:rPr>
              <w:t>544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8C" w:rsidRDefault="00C22D8C" w:rsidP="00C22D8C">
            <w:pPr>
              <w:widowControl/>
              <w:jc w:val="left"/>
            </w:pPr>
            <w:r>
              <w:rPr>
                <w:rFonts w:ascii="Times New Roman" w:hAnsi="Times New Roman" w:cs="Times New Roman"/>
                <w:color w:val="323232"/>
                <w:sz w:val="27"/>
                <w:szCs w:val="27"/>
              </w:rPr>
              <w:t>1.</w:t>
            </w:r>
            <w:r>
              <w:rPr>
                <w:color w:val="323232"/>
                <w:sz w:val="27"/>
                <w:szCs w:val="27"/>
              </w:rPr>
              <w:t>基于瞬时维数与持续性的极端事件研究</w:t>
            </w:r>
          </w:p>
        </w:tc>
        <w:tc>
          <w:tcPr>
            <w:tcW w:w="41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8C" w:rsidRDefault="00C22D8C" w:rsidP="00C22D8C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18"/>
                <w:szCs w:val="18"/>
              </w:rPr>
            </w:pP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18"/>
                <w:szCs w:val="18"/>
              </w:rPr>
              <w:t>会简单编程</w:t>
            </w:r>
          </w:p>
          <w:p w:rsidR="00A0600F" w:rsidRPr="006A16B3" w:rsidRDefault="00A0600F" w:rsidP="00C22D8C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323232"/>
                <w:kern w:val="0"/>
                <w:sz w:val="18"/>
                <w:szCs w:val="18"/>
              </w:rPr>
              <w:t>可</w:t>
            </w:r>
            <w:r w:rsidRPr="00A0600F">
              <w:rPr>
                <w:rFonts w:ascii="宋体" w:eastAsia="宋体" w:hAnsi="宋体" w:cs="宋体" w:hint="eastAsia"/>
                <w:color w:val="323232"/>
                <w:kern w:val="0"/>
                <w:sz w:val="18"/>
                <w:szCs w:val="18"/>
              </w:rPr>
              <w:t>添加微信（</w:t>
            </w:r>
            <w:r w:rsidRPr="00A0600F">
              <w:rPr>
                <w:rFonts w:ascii="宋体" w:eastAsia="宋体" w:hAnsi="宋体" w:cs="宋体"/>
                <w:color w:val="323232"/>
                <w:kern w:val="0"/>
                <w:sz w:val="18"/>
                <w:szCs w:val="18"/>
              </w:rPr>
              <w:t>13683003070）面对面沟通</w:t>
            </w:r>
          </w:p>
        </w:tc>
      </w:tr>
      <w:tr w:rsidR="00C22D8C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2D8C" w:rsidRPr="006A16B3" w:rsidRDefault="00C22D8C" w:rsidP="00C22D8C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8C" w:rsidRDefault="00C22D8C" w:rsidP="00C22D8C">
            <w:r>
              <w:rPr>
                <w:rFonts w:ascii="Times New Roman" w:hAnsi="Times New Roman" w:cs="Times New Roman"/>
                <w:color w:val="323232"/>
                <w:sz w:val="27"/>
                <w:szCs w:val="27"/>
              </w:rPr>
              <w:t>2. </w:t>
            </w:r>
            <w:r>
              <w:rPr>
                <w:color w:val="323232"/>
                <w:sz w:val="27"/>
                <w:szCs w:val="27"/>
              </w:rPr>
              <w:t>强气温非对称性的环流机理研究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2D8C" w:rsidRPr="006A16B3" w:rsidRDefault="00C22D8C" w:rsidP="00C22D8C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C22D8C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2D8C" w:rsidRPr="006A16B3" w:rsidRDefault="00C22D8C" w:rsidP="00C22D8C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8C" w:rsidRDefault="00C22D8C" w:rsidP="00C22D8C">
            <w:r>
              <w:rPr>
                <w:rFonts w:ascii="Times New Roman" w:hAnsi="Times New Roman" w:cs="Times New Roman"/>
                <w:color w:val="323232"/>
                <w:sz w:val="27"/>
                <w:szCs w:val="27"/>
              </w:rPr>
              <w:t>3. </w:t>
            </w:r>
            <w:r>
              <w:rPr>
                <w:color w:val="323232"/>
                <w:sz w:val="27"/>
                <w:szCs w:val="27"/>
              </w:rPr>
              <w:t>可视网络下的时间序列非线性强度量化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2D8C" w:rsidRPr="006A16B3" w:rsidRDefault="00C22D8C" w:rsidP="00C22D8C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C22D8C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2D8C" w:rsidRPr="006A16B3" w:rsidRDefault="00C22D8C" w:rsidP="00C22D8C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8C" w:rsidRDefault="00C22D8C" w:rsidP="00C22D8C">
            <w:r>
              <w:rPr>
                <w:rFonts w:ascii="Times New Roman" w:hAnsi="Times New Roman" w:cs="Times New Roman"/>
                <w:color w:val="323232"/>
                <w:sz w:val="27"/>
                <w:szCs w:val="27"/>
              </w:rPr>
              <w:t>4. </w:t>
            </w:r>
            <w:r>
              <w:rPr>
                <w:color w:val="323232"/>
                <w:sz w:val="27"/>
                <w:szCs w:val="27"/>
              </w:rPr>
              <w:t>基于蓄水池计算机的数据补插研究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2D8C" w:rsidRPr="006A16B3" w:rsidRDefault="00C22D8C" w:rsidP="00C22D8C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C22D8C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2D8C" w:rsidRPr="006A16B3" w:rsidRDefault="00C22D8C" w:rsidP="00C22D8C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8C" w:rsidRDefault="00C22D8C" w:rsidP="00C22D8C">
            <w:r>
              <w:rPr>
                <w:rFonts w:ascii="Times New Roman" w:hAnsi="Times New Roman" w:cs="Times New Roman"/>
                <w:color w:val="323232"/>
                <w:sz w:val="27"/>
                <w:szCs w:val="27"/>
              </w:rPr>
              <w:t>5. SST</w:t>
            </w:r>
            <w:r>
              <w:rPr>
                <w:color w:val="323232"/>
                <w:sz w:val="27"/>
                <w:szCs w:val="27"/>
              </w:rPr>
              <w:t>的不可逆性特征与机理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2D8C" w:rsidRPr="006A16B3" w:rsidRDefault="00C22D8C" w:rsidP="00C22D8C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C22D8C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2D8C" w:rsidRPr="006A16B3" w:rsidRDefault="00C22D8C" w:rsidP="00C22D8C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D8C" w:rsidRDefault="00C22D8C" w:rsidP="00C22D8C">
            <w:r>
              <w:rPr>
                <w:rFonts w:ascii="Times New Roman" w:hAnsi="Times New Roman" w:cs="Times New Roman"/>
                <w:color w:val="323232"/>
                <w:sz w:val="27"/>
                <w:szCs w:val="27"/>
              </w:rPr>
              <w:t>6. </w:t>
            </w:r>
            <w:r>
              <w:rPr>
                <w:color w:val="323232"/>
                <w:sz w:val="27"/>
                <w:szCs w:val="27"/>
              </w:rPr>
              <w:t>现在与未来气候背景下的气温变化的非对称性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2D8C" w:rsidRPr="006A16B3" w:rsidRDefault="00C22D8C" w:rsidP="00C22D8C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6A16B3" w:rsidRPr="006A16B3" w:rsidTr="006A16B3">
        <w:trPr>
          <w:trHeight w:val="15"/>
          <w:jc w:val="center"/>
        </w:trPr>
        <w:tc>
          <w:tcPr>
            <w:tcW w:w="23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6B3" w:rsidRPr="006A16B3" w:rsidRDefault="006A16B3" w:rsidP="006A16B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7"/>
                <w:szCs w:val="27"/>
              </w:rPr>
              <w:t>胡永云</w:t>
            </w:r>
          </w:p>
          <w:p w:rsidR="006A16B3" w:rsidRPr="006A16B3" w:rsidRDefault="006A16B3" w:rsidP="006A16B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18"/>
                <w:szCs w:val="18"/>
              </w:rPr>
              <w:t>yyhu (at) pku.edu.cn</w:t>
            </w:r>
          </w:p>
          <w:p w:rsidR="006A16B3" w:rsidRPr="006A16B3" w:rsidRDefault="006A16B3" w:rsidP="006A16B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18"/>
                <w:szCs w:val="18"/>
              </w:rPr>
              <w:t>物理大楼北</w:t>
            </w: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18"/>
                <w:szCs w:val="18"/>
              </w:rPr>
              <w:t>558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1. 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太阳系外行星的宜居性</w:t>
            </w:r>
          </w:p>
        </w:tc>
        <w:tc>
          <w:tcPr>
            <w:tcW w:w="41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 </w:t>
            </w:r>
          </w:p>
        </w:tc>
      </w:tr>
      <w:tr w:rsidR="006A16B3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2. 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地球远古气候数值模拟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6A16B3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3. 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臭氧层恢复和平流层极区变暖趋势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6A16B3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4. 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全球变暖和大气环流的响应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6A16B3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5. 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北极海冰融化和北半球中纬度寒潮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6A16B3" w:rsidRPr="006A16B3" w:rsidTr="006A16B3">
        <w:trPr>
          <w:trHeight w:val="15"/>
          <w:jc w:val="center"/>
        </w:trPr>
        <w:tc>
          <w:tcPr>
            <w:tcW w:w="23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6B3" w:rsidRPr="006A16B3" w:rsidRDefault="006A16B3" w:rsidP="006A16B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7"/>
                <w:szCs w:val="27"/>
              </w:rPr>
              <w:t>李成才</w:t>
            </w:r>
          </w:p>
          <w:p w:rsidR="006A16B3" w:rsidRPr="006A16B3" w:rsidRDefault="006A16B3" w:rsidP="006A16B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18"/>
                <w:szCs w:val="18"/>
              </w:rPr>
              <w:t>ccli (at) pku.edu.cn</w:t>
            </w:r>
          </w:p>
          <w:p w:rsidR="006A16B3" w:rsidRPr="006A16B3" w:rsidRDefault="006A16B3" w:rsidP="006A16B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18"/>
                <w:szCs w:val="18"/>
              </w:rPr>
              <w:t>物理大楼北</w:t>
            </w: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18"/>
                <w:szCs w:val="18"/>
              </w:rPr>
              <w:t>520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1. 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卫星遥感大气气溶胶</w:t>
            </w:r>
          </w:p>
        </w:tc>
        <w:tc>
          <w:tcPr>
            <w:tcW w:w="41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6B3" w:rsidRPr="006A16B3" w:rsidRDefault="006A16B3" w:rsidP="006A16B3">
            <w:pPr>
              <w:widowControl/>
              <w:ind w:left="-5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18"/>
                <w:szCs w:val="18"/>
              </w:rPr>
              <w:t>熟悉大气物理学基本原理，熟悉计算机编程应用</w:t>
            </w:r>
          </w:p>
        </w:tc>
      </w:tr>
      <w:tr w:rsidR="006A16B3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2. 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地基微波辐射计遥感大气温湿廓线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6A16B3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3. 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激光雷达遥感大气气溶胶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6A16B3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4. 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激光雷达探测大气混合层高度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C827B6" w:rsidRPr="006A16B3" w:rsidTr="006A16B3">
        <w:trPr>
          <w:trHeight w:val="15"/>
          <w:jc w:val="center"/>
        </w:trPr>
        <w:tc>
          <w:tcPr>
            <w:tcW w:w="23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7B6" w:rsidRPr="006A16B3" w:rsidRDefault="00C827B6" w:rsidP="00C827B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7"/>
                <w:szCs w:val="27"/>
              </w:rPr>
              <w:t>李婧</w:t>
            </w:r>
          </w:p>
          <w:p w:rsidR="00C827B6" w:rsidRPr="006A16B3" w:rsidRDefault="00C827B6" w:rsidP="00C827B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18"/>
                <w:szCs w:val="18"/>
              </w:rPr>
              <w:t>jing-li (at) pku.edu.cn</w:t>
            </w:r>
          </w:p>
          <w:p w:rsidR="00C827B6" w:rsidRPr="006A16B3" w:rsidRDefault="00C827B6" w:rsidP="00C827B6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18"/>
                <w:szCs w:val="18"/>
              </w:rPr>
              <w:t>物理大楼北</w:t>
            </w: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18"/>
                <w:szCs w:val="18"/>
              </w:rPr>
              <w:t>548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7B6" w:rsidRDefault="00C827B6" w:rsidP="00C827B6">
            <w:pPr>
              <w:widowControl/>
              <w:jc w:val="left"/>
            </w:pPr>
            <w:r>
              <w:rPr>
                <w:rFonts w:ascii="Times New Roman" w:hAnsi="Times New Roman" w:cs="Times New Roman"/>
                <w:color w:val="323232"/>
                <w:sz w:val="27"/>
                <w:szCs w:val="27"/>
              </w:rPr>
              <w:t>1. </w:t>
            </w:r>
            <w:r>
              <w:rPr>
                <w:color w:val="323232"/>
                <w:sz w:val="27"/>
                <w:szCs w:val="27"/>
              </w:rPr>
              <w:t>利用激光雷达、云雷达研究气溶胶</w:t>
            </w:r>
            <w:r>
              <w:rPr>
                <w:rFonts w:ascii="Times New Roman" w:hAnsi="Times New Roman" w:cs="Times New Roman"/>
                <w:color w:val="323232"/>
                <w:sz w:val="27"/>
                <w:szCs w:val="27"/>
              </w:rPr>
              <w:t>-</w:t>
            </w:r>
            <w:r>
              <w:rPr>
                <w:color w:val="323232"/>
                <w:sz w:val="27"/>
                <w:szCs w:val="27"/>
              </w:rPr>
              <w:t>云相互作用</w:t>
            </w:r>
          </w:p>
        </w:tc>
        <w:tc>
          <w:tcPr>
            <w:tcW w:w="41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7B6" w:rsidRPr="006A16B3" w:rsidRDefault="00C827B6" w:rsidP="00C827B6">
            <w:pPr>
              <w:widowControl/>
              <w:ind w:left="-5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C827B6">
              <w:rPr>
                <w:rFonts w:ascii="宋体" w:eastAsia="宋体" w:hAnsi="宋体" w:cs="宋体"/>
                <w:color w:val="323232"/>
                <w:kern w:val="0"/>
                <w:sz w:val="18"/>
                <w:szCs w:val="18"/>
              </w:rPr>
              <w:t>对卫星和地面遥感、大气污染和研究感兴趣，有简单编程或Matlab基础</w:t>
            </w:r>
          </w:p>
        </w:tc>
      </w:tr>
      <w:tr w:rsidR="00C827B6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27B6" w:rsidRPr="006A16B3" w:rsidRDefault="00C827B6" w:rsidP="00C827B6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7B6" w:rsidRDefault="00C827B6" w:rsidP="00C827B6">
            <w:r>
              <w:rPr>
                <w:rFonts w:ascii="Times New Roman" w:hAnsi="Times New Roman" w:cs="Times New Roman"/>
                <w:color w:val="323232"/>
                <w:sz w:val="27"/>
                <w:szCs w:val="27"/>
              </w:rPr>
              <w:t>2. </w:t>
            </w:r>
            <w:r>
              <w:rPr>
                <w:color w:val="323232"/>
                <w:sz w:val="27"/>
                <w:szCs w:val="27"/>
              </w:rPr>
              <w:t>基于偏振遥感反演气溶胶成分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27B6" w:rsidRPr="006A16B3" w:rsidRDefault="00C827B6" w:rsidP="00C827B6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C827B6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27B6" w:rsidRPr="006A16B3" w:rsidRDefault="00C827B6" w:rsidP="00C827B6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7B6" w:rsidRDefault="00C827B6" w:rsidP="00C827B6">
            <w:r>
              <w:rPr>
                <w:rFonts w:ascii="Times New Roman" w:hAnsi="Times New Roman" w:cs="Times New Roman"/>
                <w:color w:val="323232"/>
                <w:sz w:val="27"/>
                <w:szCs w:val="27"/>
              </w:rPr>
              <w:t>3. </w:t>
            </w:r>
            <w:r>
              <w:rPr>
                <w:color w:val="323232"/>
                <w:sz w:val="27"/>
                <w:szCs w:val="27"/>
              </w:rPr>
              <w:t>对流层臭氧廓线的遥感反演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27B6" w:rsidRPr="006A16B3" w:rsidRDefault="00C827B6" w:rsidP="00C827B6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C827B6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27B6" w:rsidRPr="006A16B3" w:rsidRDefault="00C827B6" w:rsidP="00C827B6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7B6" w:rsidRDefault="00C827B6" w:rsidP="00C827B6">
            <w:r>
              <w:rPr>
                <w:rFonts w:ascii="Times New Roman" w:hAnsi="Times New Roman" w:cs="Times New Roman"/>
                <w:color w:val="323232"/>
                <w:sz w:val="27"/>
                <w:szCs w:val="27"/>
              </w:rPr>
              <w:t>4. </w:t>
            </w:r>
            <w:r>
              <w:rPr>
                <w:color w:val="323232"/>
                <w:sz w:val="27"/>
                <w:szCs w:val="27"/>
              </w:rPr>
              <w:t>基于机器学习的云、雾霾识别方法研究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27B6" w:rsidRPr="006A16B3" w:rsidRDefault="00C827B6" w:rsidP="00C827B6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C827B6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27B6" w:rsidRPr="006A16B3" w:rsidRDefault="00C827B6" w:rsidP="00C827B6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7B6" w:rsidRDefault="00C827B6" w:rsidP="00C827B6">
            <w:r>
              <w:rPr>
                <w:rFonts w:ascii="Times New Roman" w:hAnsi="Times New Roman" w:cs="Times New Roman"/>
                <w:color w:val="323232"/>
                <w:sz w:val="27"/>
                <w:szCs w:val="27"/>
              </w:rPr>
              <w:t>5. </w:t>
            </w:r>
            <w:r>
              <w:rPr>
                <w:color w:val="323232"/>
                <w:sz w:val="27"/>
                <w:szCs w:val="27"/>
              </w:rPr>
              <w:t>气溶胶与温室气体气候强迫研究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27B6" w:rsidRPr="006A16B3" w:rsidRDefault="00C827B6" w:rsidP="00C827B6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6A16B3" w:rsidRPr="006A16B3" w:rsidTr="006A16B3">
        <w:trPr>
          <w:trHeight w:val="15"/>
          <w:jc w:val="center"/>
        </w:trPr>
        <w:tc>
          <w:tcPr>
            <w:tcW w:w="23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6B3" w:rsidRPr="006A16B3" w:rsidRDefault="006A16B3" w:rsidP="006A16B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7"/>
                <w:szCs w:val="27"/>
              </w:rPr>
              <w:t>李万彪</w:t>
            </w:r>
          </w:p>
          <w:p w:rsidR="006A16B3" w:rsidRPr="006A16B3" w:rsidRDefault="006A16B3" w:rsidP="006A16B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18"/>
                <w:szCs w:val="18"/>
              </w:rPr>
              <w:t>lwb (at) pku.edu.cn</w:t>
            </w:r>
          </w:p>
          <w:p w:rsidR="006A16B3" w:rsidRPr="006A16B3" w:rsidRDefault="006A16B3" w:rsidP="006A16B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18"/>
                <w:szCs w:val="18"/>
              </w:rPr>
              <w:t>物理大楼北</w:t>
            </w: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18"/>
                <w:szCs w:val="18"/>
              </w:rPr>
              <w:t>508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1. 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双静止气象卫星联合遥测海面温度的研究</w:t>
            </w:r>
          </w:p>
        </w:tc>
        <w:tc>
          <w:tcPr>
            <w:tcW w:w="41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6B3" w:rsidRPr="006A16B3" w:rsidRDefault="006A16B3" w:rsidP="006A16B3">
            <w:pPr>
              <w:widowControl/>
              <w:ind w:left="-5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18"/>
                <w:szCs w:val="18"/>
              </w:rPr>
              <w:t>熟练计算机编程（读取卫星资料，编程计算）和绘图</w:t>
            </w:r>
          </w:p>
        </w:tc>
      </w:tr>
      <w:tr w:rsidR="006A16B3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2. 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客观分析法对热带气象气旋强度的研究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6A16B3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3. 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卫星分裂窗通道数据遥测云顶高度的研究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E94625" w:rsidRPr="006A16B3" w:rsidTr="005C5C0A">
        <w:trPr>
          <w:trHeight w:val="15"/>
          <w:jc w:val="center"/>
        </w:trPr>
        <w:tc>
          <w:tcPr>
            <w:tcW w:w="239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625" w:rsidRPr="006A16B3" w:rsidRDefault="00E94625" w:rsidP="006A16B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7"/>
                <w:szCs w:val="27"/>
              </w:rPr>
              <w:t>林金泰</w:t>
            </w:r>
          </w:p>
          <w:p w:rsidR="00E94625" w:rsidRPr="006A16B3" w:rsidRDefault="00E94625" w:rsidP="006A16B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18"/>
                <w:szCs w:val="18"/>
              </w:rPr>
              <w:t>linjt (at) pku.edu.cn</w:t>
            </w:r>
          </w:p>
          <w:p w:rsidR="00E94625" w:rsidRPr="006A16B3" w:rsidRDefault="00E94625" w:rsidP="006A16B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18"/>
                <w:szCs w:val="18"/>
              </w:rPr>
              <w:t>物理大楼中</w:t>
            </w: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18"/>
                <w:szCs w:val="18"/>
              </w:rPr>
              <w:t>502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625" w:rsidRPr="006A16B3" w:rsidRDefault="00E94625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1. 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全球化大气污染机制</w:t>
            </w:r>
          </w:p>
        </w:tc>
        <w:tc>
          <w:tcPr>
            <w:tcW w:w="41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625" w:rsidRPr="006A16B3" w:rsidRDefault="00E94625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18"/>
                <w:szCs w:val="18"/>
              </w:rPr>
              <w:t>每个课题可有多个学生，不招收单纯作毕业论文的学生</w:t>
            </w:r>
          </w:p>
        </w:tc>
      </w:tr>
      <w:tr w:rsidR="00E94625" w:rsidRPr="006A16B3" w:rsidTr="005C5C0A">
        <w:trPr>
          <w:trHeight w:val="1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4625" w:rsidRPr="006A16B3" w:rsidRDefault="00E94625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625" w:rsidRPr="006A16B3" w:rsidRDefault="00E94625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2. 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大气输送和贸易活动对空气质量、气候和生态系统的影响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4625" w:rsidRPr="006A16B3" w:rsidRDefault="00E94625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E94625" w:rsidRPr="006A16B3" w:rsidTr="005C5C0A">
        <w:trPr>
          <w:trHeight w:val="1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4625" w:rsidRPr="006A16B3" w:rsidRDefault="00E94625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625" w:rsidRPr="006A16B3" w:rsidRDefault="00E94625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3. 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PM2.5和气态污染物的卫星遥感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4625" w:rsidRPr="006A16B3" w:rsidRDefault="00E94625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E94625" w:rsidRPr="006A16B3" w:rsidTr="005C5C0A">
        <w:trPr>
          <w:trHeight w:val="1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4625" w:rsidRPr="006A16B3" w:rsidRDefault="00E94625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625" w:rsidRPr="006A16B3" w:rsidRDefault="00E94625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4. 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大气化学/空气质量模型的开发与应用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4625" w:rsidRPr="006A16B3" w:rsidRDefault="00E94625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E94625" w:rsidRPr="006A16B3" w:rsidTr="005C5C0A">
        <w:trPr>
          <w:trHeight w:val="1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4625" w:rsidRPr="006A16B3" w:rsidRDefault="00E94625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625" w:rsidRPr="006A16B3" w:rsidRDefault="00E94625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5.基于博弈论的气候和环境变化及治理模型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4625" w:rsidRPr="006A16B3" w:rsidRDefault="00E94625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E94625" w:rsidRPr="006A16B3" w:rsidTr="005C5C0A">
        <w:trPr>
          <w:trHeight w:val="1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4625" w:rsidRPr="006A16B3" w:rsidRDefault="00E94625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625" w:rsidRPr="006A16B3" w:rsidRDefault="00E94625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6.气候和环境变化认识的公众调查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4625" w:rsidRPr="006A16B3" w:rsidRDefault="00E94625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E94625" w:rsidRPr="006A16B3" w:rsidTr="005C5C0A">
        <w:trPr>
          <w:trHeight w:val="15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4625" w:rsidRPr="006A16B3" w:rsidRDefault="00E94625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625" w:rsidRPr="006A16B3" w:rsidRDefault="00E94625" w:rsidP="006A16B3">
            <w:pPr>
              <w:widowControl/>
              <w:jc w:val="left"/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7</w:t>
            </w:r>
            <w:r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  <w:t>.</w:t>
            </w:r>
            <w:r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大气环境大数据：健康、化学、区域关联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4625" w:rsidRPr="006A16B3" w:rsidRDefault="00E94625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6A16B3" w:rsidRPr="006A16B3" w:rsidTr="006A16B3">
        <w:trPr>
          <w:trHeight w:val="15"/>
          <w:jc w:val="center"/>
        </w:trPr>
        <w:tc>
          <w:tcPr>
            <w:tcW w:w="2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6B3" w:rsidRPr="006A16B3" w:rsidRDefault="006A16B3" w:rsidP="006A16B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7"/>
                <w:szCs w:val="27"/>
              </w:rPr>
              <w:t>刘晓阳</w:t>
            </w:r>
          </w:p>
          <w:p w:rsidR="006A16B3" w:rsidRPr="006A16B3" w:rsidRDefault="006A16B3" w:rsidP="006A16B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18"/>
                <w:szCs w:val="18"/>
              </w:rPr>
              <w:t>xyl (at) pku.edu.cn</w:t>
            </w:r>
          </w:p>
          <w:p w:rsidR="006A16B3" w:rsidRPr="006A16B3" w:rsidRDefault="006A16B3" w:rsidP="006A16B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18"/>
                <w:szCs w:val="18"/>
              </w:rPr>
              <w:t>物理大楼北</w:t>
            </w: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18"/>
                <w:szCs w:val="18"/>
              </w:rPr>
              <w:t>507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1. 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卫星探测降水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18"/>
                <w:szCs w:val="18"/>
              </w:rPr>
              <w:t>修过大气探测原理</w:t>
            </w:r>
          </w:p>
        </w:tc>
      </w:tr>
      <w:tr w:rsidR="006A16B3" w:rsidRPr="006A16B3" w:rsidTr="006A16B3">
        <w:trPr>
          <w:trHeight w:val="15"/>
          <w:jc w:val="center"/>
        </w:trPr>
        <w:tc>
          <w:tcPr>
            <w:tcW w:w="23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6B3" w:rsidRPr="006A16B3" w:rsidRDefault="006A16B3" w:rsidP="006A16B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7"/>
                <w:szCs w:val="27"/>
              </w:rPr>
              <w:t>刘永岗</w:t>
            </w:r>
          </w:p>
          <w:p w:rsidR="006A16B3" w:rsidRPr="006A16B3" w:rsidRDefault="006A16B3" w:rsidP="006A16B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18"/>
                <w:szCs w:val="18"/>
              </w:rPr>
              <w:t>ygliu (at) pku.edu.cn</w:t>
            </w:r>
          </w:p>
          <w:p w:rsidR="006A16B3" w:rsidRPr="006A16B3" w:rsidRDefault="006A16B3" w:rsidP="006A16B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18"/>
                <w:szCs w:val="18"/>
              </w:rPr>
              <w:t>物理大楼北</w:t>
            </w: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18"/>
                <w:szCs w:val="18"/>
              </w:rPr>
              <w:t>550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1. 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大西洋经向环流（</w:t>
            </w: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AMOC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）的变率</w:t>
            </w:r>
          </w:p>
        </w:tc>
        <w:tc>
          <w:tcPr>
            <w:tcW w:w="41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 </w:t>
            </w:r>
          </w:p>
        </w:tc>
      </w:tr>
      <w:tr w:rsidR="006A16B3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2. 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大西洋经向环流（</w:t>
            </w: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AMOC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）的稳定性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6A16B3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3. 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沙尘在古气候中的影响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6A16B3" w:rsidRPr="006A16B3" w:rsidTr="006A16B3">
        <w:trPr>
          <w:trHeight w:val="15"/>
          <w:jc w:val="center"/>
        </w:trPr>
        <w:tc>
          <w:tcPr>
            <w:tcW w:w="23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6B3" w:rsidRPr="006A16B3" w:rsidRDefault="006A16B3" w:rsidP="006A16B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7"/>
                <w:szCs w:val="27"/>
              </w:rPr>
              <w:t>刘征宇</w:t>
            </w:r>
          </w:p>
          <w:p w:rsidR="006A16B3" w:rsidRPr="006A16B3" w:rsidRDefault="006A16B3" w:rsidP="006A16B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18"/>
                <w:szCs w:val="18"/>
              </w:rPr>
              <w:t>zliu3 (at) wisc.edu</w:t>
            </w:r>
          </w:p>
          <w:p w:rsidR="006A16B3" w:rsidRPr="006A16B3" w:rsidRDefault="006A16B3" w:rsidP="006A16B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18"/>
                <w:szCs w:val="18"/>
              </w:rPr>
              <w:t>物理大楼北</w:t>
            </w: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18"/>
                <w:szCs w:val="18"/>
              </w:rPr>
              <w:t>546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1. 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华北雾霾与天气的关系</w:t>
            </w:r>
          </w:p>
        </w:tc>
        <w:tc>
          <w:tcPr>
            <w:tcW w:w="41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18"/>
                <w:szCs w:val="18"/>
              </w:rPr>
              <w:t>只指导本科生科研</w:t>
            </w:r>
          </w:p>
        </w:tc>
      </w:tr>
      <w:tr w:rsidR="006A16B3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2. 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华北天气与气候的相互作用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6A16B3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3. 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西太平洋海气相互作用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6A16B3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4. 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东亚气候变迁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6A16B3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5. 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南海环流及其变迁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6A16B3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6. 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西太平洋环流及其随气候的变迁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6A16B3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7. 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深海环流与全球气候变化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6A16B3" w:rsidRPr="006A16B3" w:rsidTr="006A16B3">
        <w:trPr>
          <w:trHeight w:val="15"/>
          <w:jc w:val="center"/>
        </w:trPr>
        <w:tc>
          <w:tcPr>
            <w:tcW w:w="23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6B3" w:rsidRPr="006A16B3" w:rsidRDefault="006A16B3" w:rsidP="006A16B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7"/>
                <w:szCs w:val="27"/>
              </w:rPr>
              <w:t>孟智勇</w:t>
            </w:r>
          </w:p>
          <w:p w:rsidR="006A16B3" w:rsidRPr="006A16B3" w:rsidRDefault="006A16B3" w:rsidP="006A16B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18"/>
                <w:szCs w:val="18"/>
              </w:rPr>
              <w:t>zymeng (at) pku.edu.cn</w:t>
            </w:r>
          </w:p>
          <w:p w:rsidR="006A16B3" w:rsidRPr="006A16B3" w:rsidRDefault="006A16B3" w:rsidP="006A16B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18"/>
                <w:szCs w:val="18"/>
              </w:rPr>
              <w:t>物理大楼北</w:t>
            </w: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18"/>
                <w:szCs w:val="18"/>
              </w:rPr>
              <w:t>552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1. 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东北冷涡环流内外的强对流系统特征差异</w:t>
            </w:r>
          </w:p>
        </w:tc>
        <w:tc>
          <w:tcPr>
            <w:tcW w:w="41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18"/>
                <w:szCs w:val="18"/>
              </w:rPr>
              <w:t>对天气感兴趣，有</w:t>
            </w: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18"/>
                <w:szCs w:val="18"/>
              </w:rPr>
              <w:t>Fortran\Linux\Matlab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18"/>
                <w:szCs w:val="18"/>
              </w:rPr>
              <w:t>基础</w:t>
            </w:r>
          </w:p>
        </w:tc>
      </w:tr>
      <w:tr w:rsidR="006A16B3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2. 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中纬度和台风环境下的超级单体特征差异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6A16B3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3. 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海南岛的龙卷风特征研究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16B3" w:rsidRPr="006A16B3" w:rsidRDefault="006A16B3" w:rsidP="006A16B3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572F11" w:rsidRPr="006A16B3" w:rsidTr="006A16B3">
        <w:trPr>
          <w:trHeight w:val="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72F11" w:rsidRPr="006A16B3" w:rsidRDefault="00572F11" w:rsidP="00572F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DB215C"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  <w:lastRenderedPageBreak/>
              <w:t>MIKINORI KUWATA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11" w:rsidRPr="00DB215C" w:rsidRDefault="00572F11" w:rsidP="00572F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  <w:t>1</w:t>
            </w:r>
            <w:r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.</w:t>
            </w:r>
            <w:r w:rsidRPr="00DB215C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Analysis of long-term air quality 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72F11" w:rsidRPr="006A16B3" w:rsidRDefault="00572F11" w:rsidP="00572F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572F11" w:rsidRPr="006A16B3" w:rsidTr="006A16B3">
        <w:trPr>
          <w:trHeight w:val="15"/>
          <w:jc w:val="center"/>
        </w:trPr>
        <w:tc>
          <w:tcPr>
            <w:tcW w:w="23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F11" w:rsidRPr="006A16B3" w:rsidRDefault="00572F11" w:rsidP="00572F11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7"/>
                <w:szCs w:val="27"/>
              </w:rPr>
              <w:t>聂绩</w:t>
            </w:r>
          </w:p>
          <w:p w:rsidR="00572F11" w:rsidRPr="006A16B3" w:rsidRDefault="00572F11" w:rsidP="00572F11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18"/>
                <w:szCs w:val="18"/>
              </w:rPr>
              <w:t>jinie (at) pku.edu.cn</w:t>
            </w:r>
          </w:p>
          <w:p w:rsidR="00572F11" w:rsidRPr="006A16B3" w:rsidRDefault="00572F11" w:rsidP="00572F11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18"/>
                <w:szCs w:val="18"/>
              </w:rPr>
              <w:t>物理大楼北</w:t>
            </w: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18"/>
                <w:szCs w:val="18"/>
              </w:rPr>
              <w:t>557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F11" w:rsidRPr="006A16B3" w:rsidRDefault="00572F11" w:rsidP="00572F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1. 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季风爆发和消退的年际变化</w:t>
            </w:r>
          </w:p>
        </w:tc>
        <w:tc>
          <w:tcPr>
            <w:tcW w:w="41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F11" w:rsidRPr="006A16B3" w:rsidRDefault="00572F11" w:rsidP="00572F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18"/>
                <w:szCs w:val="18"/>
              </w:rPr>
              <w:t>大二或大三学生；详见：</w:t>
            </w:r>
            <w:hyperlink r:id="rId6" w:history="1">
              <w:r w:rsidRPr="006A16B3">
                <w:rPr>
                  <w:rFonts w:ascii="Times New Roman" w:eastAsia="宋体" w:hAnsi="Times New Roman" w:cs="Times New Roman"/>
                  <w:color w:val="323232"/>
                  <w:kern w:val="0"/>
                  <w:sz w:val="18"/>
                  <w:szCs w:val="18"/>
                  <w:u w:val="single"/>
                </w:rPr>
                <w:t>https://jiniepku.weebly.com</w:t>
              </w:r>
            </w:hyperlink>
          </w:p>
        </w:tc>
      </w:tr>
      <w:tr w:rsidR="00572F11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2F11" w:rsidRPr="006A16B3" w:rsidRDefault="00572F11" w:rsidP="00572F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F11" w:rsidRPr="006A16B3" w:rsidRDefault="00572F11" w:rsidP="00572F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2. 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热带对流与大尺度运动的相互作用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2F11" w:rsidRPr="006A16B3" w:rsidRDefault="00572F11" w:rsidP="00572F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572F11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2F11" w:rsidRPr="006A16B3" w:rsidRDefault="00572F11" w:rsidP="00572F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F11" w:rsidRPr="006A16B3" w:rsidRDefault="00572F11" w:rsidP="00572F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3. 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大气对流对气候的影响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2F11" w:rsidRPr="006A16B3" w:rsidRDefault="00572F11" w:rsidP="00572F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572F11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2F11" w:rsidRPr="006A16B3" w:rsidRDefault="00572F11" w:rsidP="00572F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F11" w:rsidRPr="006A16B3" w:rsidRDefault="00572F11" w:rsidP="00572F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4. 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极端降雨的动力学研究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2F11" w:rsidRPr="006A16B3" w:rsidRDefault="00572F11" w:rsidP="00572F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572F11" w:rsidRPr="006A16B3" w:rsidTr="006A16B3">
        <w:trPr>
          <w:trHeight w:val="15"/>
          <w:jc w:val="center"/>
        </w:trPr>
        <w:tc>
          <w:tcPr>
            <w:tcW w:w="23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F11" w:rsidRPr="006A16B3" w:rsidRDefault="00572F11" w:rsidP="00572F11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7"/>
                <w:szCs w:val="27"/>
              </w:rPr>
              <w:t>王洪庆</w:t>
            </w:r>
          </w:p>
          <w:p w:rsidR="00572F11" w:rsidRPr="006A16B3" w:rsidRDefault="00572F11" w:rsidP="00572F11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18"/>
                <w:szCs w:val="18"/>
              </w:rPr>
              <w:t>hqwang (at) pku.edu.cn</w:t>
            </w:r>
          </w:p>
          <w:p w:rsidR="00572F11" w:rsidRPr="006A16B3" w:rsidRDefault="00572F11" w:rsidP="00572F11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18"/>
                <w:szCs w:val="18"/>
              </w:rPr>
              <w:t>逸夫二楼西连廊西</w:t>
            </w: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18"/>
                <w:szCs w:val="18"/>
              </w:rPr>
              <w:t>105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F11" w:rsidRPr="006A16B3" w:rsidRDefault="00572F11" w:rsidP="00572F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1. 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新一代静止气象卫星多红外观测量的相关性统计分析</w:t>
            </w:r>
          </w:p>
        </w:tc>
        <w:tc>
          <w:tcPr>
            <w:tcW w:w="41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F11" w:rsidRPr="006A16B3" w:rsidRDefault="00572F11" w:rsidP="00572F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 </w:t>
            </w:r>
          </w:p>
        </w:tc>
      </w:tr>
      <w:tr w:rsidR="00572F11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2F11" w:rsidRPr="006A16B3" w:rsidRDefault="00572F11" w:rsidP="00572F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F11" w:rsidRPr="006A16B3" w:rsidRDefault="00572F11" w:rsidP="00572F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2. 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基于静止气象卫星观测数据的大气运动矢量反演及其评估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2F11" w:rsidRPr="006A16B3" w:rsidRDefault="00572F11" w:rsidP="00572F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572F11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2F11" w:rsidRPr="006A16B3" w:rsidRDefault="00572F11" w:rsidP="00572F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F11" w:rsidRPr="006A16B3" w:rsidRDefault="00572F11" w:rsidP="00572F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3. 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基于静止气象卫星多红外观测数据的雾区判识（全天候）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2F11" w:rsidRPr="006A16B3" w:rsidRDefault="00572F11" w:rsidP="00572F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572F11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2F11" w:rsidRPr="006A16B3" w:rsidRDefault="00572F11" w:rsidP="00572F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F11" w:rsidRPr="006A16B3" w:rsidRDefault="00572F11" w:rsidP="00572F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4. 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基于静止气象卫星观测数据的降水估计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2F11" w:rsidRPr="006A16B3" w:rsidRDefault="00572F11" w:rsidP="00572F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572F11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2F11" w:rsidRPr="006A16B3" w:rsidRDefault="00572F11" w:rsidP="00572F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F11" w:rsidRPr="006A16B3" w:rsidRDefault="00572F11" w:rsidP="00572F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5. 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基于静止气象卫星观测数据的强对流监测预警（对流发展）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2F11" w:rsidRPr="006A16B3" w:rsidRDefault="00572F11" w:rsidP="00572F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572F11" w:rsidRPr="006A16B3" w:rsidTr="006A16B3">
        <w:trPr>
          <w:trHeight w:val="15"/>
          <w:jc w:val="center"/>
        </w:trPr>
        <w:tc>
          <w:tcPr>
            <w:tcW w:w="23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F11" w:rsidRPr="006A16B3" w:rsidRDefault="00572F11" w:rsidP="00572F11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7"/>
                <w:szCs w:val="27"/>
              </w:rPr>
              <w:t>闻新宇</w:t>
            </w:r>
          </w:p>
          <w:p w:rsidR="00572F11" w:rsidRPr="006A16B3" w:rsidRDefault="00572F11" w:rsidP="00572F11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18"/>
                <w:szCs w:val="18"/>
              </w:rPr>
              <w:t>xwen (at) pku.edu.cn</w:t>
            </w:r>
          </w:p>
          <w:p w:rsidR="00572F11" w:rsidRPr="006A16B3" w:rsidRDefault="00572F11" w:rsidP="00572F11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18"/>
                <w:szCs w:val="18"/>
              </w:rPr>
              <w:t>物理大楼北</w:t>
            </w: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18"/>
                <w:szCs w:val="18"/>
              </w:rPr>
              <w:t>559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F11" w:rsidRPr="006A16B3" w:rsidRDefault="00572F11" w:rsidP="00572F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1. LGM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以来南极涛动的变化</w:t>
            </w:r>
          </w:p>
        </w:tc>
        <w:tc>
          <w:tcPr>
            <w:tcW w:w="41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F11" w:rsidRPr="006A16B3" w:rsidRDefault="00572F11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18"/>
                <w:szCs w:val="18"/>
              </w:rPr>
              <w:t>热爱科学，了解气候变化，会使用</w:t>
            </w: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18"/>
                <w:szCs w:val="18"/>
              </w:rPr>
              <w:t>NCL</w:t>
            </w:r>
          </w:p>
        </w:tc>
      </w:tr>
      <w:tr w:rsidR="00572F11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2F11" w:rsidRPr="006A16B3" w:rsidRDefault="00572F11" w:rsidP="00572F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2F11" w:rsidRPr="006A16B3" w:rsidRDefault="00572F11" w:rsidP="00572F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2. 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稳定氧同位素在年代际尺度上的气候学意义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2F11" w:rsidRPr="006A16B3" w:rsidRDefault="00572F11" w:rsidP="00572F11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A52D8B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D8B" w:rsidRPr="006A16B3" w:rsidRDefault="00A52D8B" w:rsidP="00A52D8B">
            <w:pPr>
              <w:widowControl/>
              <w:jc w:val="left"/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3</w:t>
            </w: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. </w:t>
            </w:r>
            <w:r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陆地板块位置与形状对亚洲季风的影响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2D8B" w:rsidRPr="00A52D8B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18"/>
                <w:szCs w:val="18"/>
              </w:rPr>
            </w:pP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18"/>
                <w:szCs w:val="18"/>
              </w:rPr>
              <w:t>热爱科学，了解</w:t>
            </w:r>
            <w:r>
              <w:rPr>
                <w:rFonts w:ascii="宋体" w:eastAsia="宋体" w:hAnsi="宋体" w:cs="宋体" w:hint="eastAsia"/>
                <w:color w:val="323232"/>
                <w:kern w:val="0"/>
                <w:sz w:val="18"/>
                <w:szCs w:val="18"/>
              </w:rPr>
              <w:t>古气候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18"/>
                <w:szCs w:val="18"/>
              </w:rPr>
              <w:t>，会使用</w:t>
            </w:r>
            <w:r w:rsidRPr="00A52D8B">
              <w:rPr>
                <w:rFonts w:ascii="Times New Roman" w:eastAsia="宋体" w:hAnsi="Times New Roman" w:cs="Times New Roman"/>
                <w:color w:val="323232"/>
                <w:kern w:val="0"/>
                <w:sz w:val="18"/>
                <w:szCs w:val="18"/>
              </w:rPr>
              <w:t>Fortran</w:t>
            </w:r>
            <w:r>
              <w:rPr>
                <w:rFonts w:ascii="宋体" w:eastAsia="宋体" w:hAnsi="宋体" w:cs="宋体" w:hint="eastAsia"/>
                <w:color w:val="323232"/>
                <w:kern w:val="0"/>
                <w:sz w:val="18"/>
                <w:szCs w:val="18"/>
              </w:rPr>
              <w:t>和</w:t>
            </w:r>
            <w:r w:rsidRPr="00A52D8B">
              <w:rPr>
                <w:rFonts w:ascii="Times New Roman" w:eastAsia="宋体" w:hAnsi="Times New Roman" w:cs="Times New Roman"/>
                <w:color w:val="323232"/>
                <w:kern w:val="0"/>
                <w:sz w:val="18"/>
                <w:szCs w:val="18"/>
              </w:rPr>
              <w:t>NCL</w:t>
            </w:r>
          </w:p>
        </w:tc>
      </w:tr>
      <w:tr w:rsidR="00A52D8B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323232"/>
                <w:kern w:val="0"/>
                <w:sz w:val="27"/>
                <w:szCs w:val="27"/>
              </w:rPr>
              <w:t>4</w:t>
            </w: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发展“智能气象学助手”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18"/>
                <w:szCs w:val="18"/>
              </w:rPr>
              <w:t>热爱科学，了解机器学习，</w:t>
            </w:r>
            <w:r>
              <w:rPr>
                <w:rFonts w:ascii="宋体" w:eastAsia="宋体" w:hAnsi="宋体" w:cs="宋体" w:hint="eastAsia"/>
                <w:color w:val="323232"/>
                <w:kern w:val="0"/>
                <w:sz w:val="18"/>
                <w:szCs w:val="18"/>
              </w:rPr>
              <w:t>熟悉</w:t>
            </w: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18"/>
                <w:szCs w:val="18"/>
              </w:rPr>
              <w:t>Python</w:t>
            </w:r>
          </w:p>
        </w:tc>
      </w:tr>
      <w:tr w:rsidR="00A52D8B" w:rsidRPr="006A16B3" w:rsidTr="006A16B3">
        <w:trPr>
          <w:trHeight w:val="15"/>
          <w:jc w:val="center"/>
        </w:trPr>
        <w:tc>
          <w:tcPr>
            <w:tcW w:w="23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D8B" w:rsidRPr="006A16B3" w:rsidRDefault="00A52D8B" w:rsidP="00A52D8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7"/>
                <w:szCs w:val="27"/>
              </w:rPr>
              <w:t>薛惠文</w:t>
            </w:r>
          </w:p>
          <w:p w:rsidR="00A52D8B" w:rsidRPr="006A16B3" w:rsidRDefault="00A52D8B" w:rsidP="00A52D8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18"/>
                <w:szCs w:val="18"/>
              </w:rPr>
              <w:t>hxue (at) pku.edu.cn</w:t>
            </w:r>
          </w:p>
          <w:p w:rsidR="00A52D8B" w:rsidRPr="006A16B3" w:rsidRDefault="00A52D8B" w:rsidP="00A52D8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18"/>
                <w:szCs w:val="18"/>
              </w:rPr>
              <w:t>物理大楼北</w:t>
            </w: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18"/>
                <w:szCs w:val="18"/>
              </w:rPr>
              <w:t>518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1. 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利用云分辨模式的结果研究暖云中的气溶胶</w:t>
            </w: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-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云相互作用</w:t>
            </w:r>
          </w:p>
        </w:tc>
        <w:tc>
          <w:tcPr>
            <w:tcW w:w="41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 </w:t>
            </w:r>
          </w:p>
        </w:tc>
      </w:tr>
      <w:tr w:rsidR="00A52D8B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2. 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气溶胶做为冰核对深对流系统降水的影响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A52D8B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3. 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实验室研究冰晶的形成机制及气溶胶对冰晶形成过程的影响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A52D8B" w:rsidRPr="006A16B3" w:rsidTr="006A16B3">
        <w:trPr>
          <w:trHeight w:val="15"/>
          <w:jc w:val="center"/>
        </w:trPr>
        <w:tc>
          <w:tcPr>
            <w:tcW w:w="23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D8B" w:rsidRPr="006A16B3" w:rsidRDefault="00A52D8B" w:rsidP="00A52D8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7"/>
                <w:szCs w:val="27"/>
              </w:rPr>
              <w:t>杨军</w:t>
            </w:r>
          </w:p>
          <w:p w:rsidR="00A52D8B" w:rsidRPr="006A16B3" w:rsidRDefault="00A52D8B" w:rsidP="00A52D8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18"/>
                <w:szCs w:val="18"/>
              </w:rPr>
              <w:t>junyang (at) pku.edu.cn</w:t>
            </w:r>
          </w:p>
          <w:p w:rsidR="00A52D8B" w:rsidRPr="006A16B3" w:rsidRDefault="00A52D8B" w:rsidP="00A52D8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18"/>
                <w:szCs w:val="18"/>
              </w:rPr>
              <w:t>物理大楼北</w:t>
            </w: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18"/>
                <w:szCs w:val="18"/>
              </w:rPr>
              <w:t>540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1. </w:t>
            </w:r>
            <w:r w:rsidRPr="00017B6C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  <w:shd w:val="clear" w:color="auto" w:fill="FFFFFF"/>
              </w:rPr>
              <w:t>太阳系外行星上的海洋运动</w:t>
            </w:r>
          </w:p>
        </w:tc>
        <w:tc>
          <w:tcPr>
            <w:tcW w:w="41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18"/>
                <w:szCs w:val="18"/>
              </w:rPr>
              <w:t>大二或大三学生，详见：</w:t>
            </w:r>
          </w:p>
          <w:p w:rsidR="00A52D8B" w:rsidRPr="006A16B3" w:rsidRDefault="009C7B74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hyperlink r:id="rId7" w:history="1">
              <w:r w:rsidR="00A52D8B" w:rsidRPr="006A16B3">
                <w:rPr>
                  <w:rFonts w:ascii="Times New Roman" w:eastAsia="宋体" w:hAnsi="Times New Roman" w:cs="Times New Roman"/>
                  <w:color w:val="323232"/>
                  <w:kern w:val="0"/>
                  <w:sz w:val="18"/>
                  <w:szCs w:val="18"/>
                  <w:u w:val="single"/>
                </w:rPr>
                <w:t>http://www.phy.pku.edu.cn/~junyang/</w:t>
              </w:r>
            </w:hyperlink>
          </w:p>
        </w:tc>
      </w:tr>
      <w:tr w:rsidR="00A52D8B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2. </w:t>
            </w:r>
            <w:r w:rsidRPr="00017B6C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  <w:shd w:val="clear" w:color="auto" w:fill="FFFFFF"/>
              </w:rPr>
              <w:t>潮汐锁相行星上的气候动力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A52D8B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3. </w:t>
            </w:r>
            <w:r w:rsidRPr="00017B6C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  <w:shd w:val="clear" w:color="auto" w:fill="FFFFFF"/>
              </w:rPr>
              <w:t>木星上极地涡旋的数值模拟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A52D8B" w:rsidRPr="006A16B3" w:rsidTr="006A16B3">
        <w:trPr>
          <w:trHeight w:val="15"/>
          <w:jc w:val="center"/>
        </w:trPr>
        <w:tc>
          <w:tcPr>
            <w:tcW w:w="23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D8B" w:rsidRPr="006A16B3" w:rsidRDefault="00A52D8B" w:rsidP="00A52D8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7"/>
                <w:szCs w:val="27"/>
              </w:rPr>
              <w:t>张宏昇</w:t>
            </w:r>
          </w:p>
          <w:p w:rsidR="00A52D8B" w:rsidRPr="006A16B3" w:rsidRDefault="00A52D8B" w:rsidP="00A52D8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18"/>
                <w:szCs w:val="18"/>
              </w:rPr>
              <w:t>hsdq (at) pku.edu.cn</w:t>
            </w:r>
          </w:p>
          <w:p w:rsidR="00A52D8B" w:rsidRPr="006A16B3" w:rsidRDefault="00A52D8B" w:rsidP="00A52D8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18"/>
                <w:szCs w:val="18"/>
              </w:rPr>
              <w:t>物理大楼北</w:t>
            </w: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18"/>
                <w:szCs w:val="18"/>
              </w:rPr>
              <w:t>520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D8B" w:rsidRPr="00C827B6" w:rsidRDefault="00A52D8B" w:rsidP="00A52D8B">
            <w:pPr>
              <w:widowControl/>
              <w:jc w:val="left"/>
            </w:pPr>
            <w:r w:rsidRPr="00C827B6">
              <w:rPr>
                <w:rFonts w:ascii="Times New Roman" w:hAnsi="Times New Roman" w:cs="Times New Roman"/>
                <w:sz w:val="27"/>
                <w:szCs w:val="27"/>
              </w:rPr>
              <w:t>1. </w:t>
            </w:r>
            <w:r w:rsidRPr="00C827B6">
              <w:rPr>
                <w:sz w:val="27"/>
                <w:szCs w:val="27"/>
              </w:rPr>
              <w:t>华北地区大气边界层与重霾天气相互作用和相互影响</w:t>
            </w:r>
          </w:p>
        </w:tc>
        <w:tc>
          <w:tcPr>
            <w:tcW w:w="41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 </w:t>
            </w:r>
          </w:p>
        </w:tc>
      </w:tr>
      <w:tr w:rsidR="00A52D8B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D8B" w:rsidRPr="00C827B6" w:rsidRDefault="00A52D8B" w:rsidP="00A52D8B">
            <w:r w:rsidRPr="00C827B6">
              <w:rPr>
                <w:rFonts w:ascii="Times New Roman" w:hAnsi="Times New Roman" w:cs="Times New Roman"/>
                <w:sz w:val="27"/>
                <w:szCs w:val="27"/>
              </w:rPr>
              <w:t>2. </w:t>
            </w:r>
            <w:r w:rsidRPr="00C827B6">
              <w:rPr>
                <w:sz w:val="27"/>
                <w:szCs w:val="27"/>
              </w:rPr>
              <w:t>稳定边界层与湍流间歇性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A52D8B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D8B" w:rsidRPr="00C827B6" w:rsidRDefault="00A52D8B" w:rsidP="00A52D8B">
            <w:r w:rsidRPr="00C827B6">
              <w:rPr>
                <w:rFonts w:ascii="Times New Roman" w:hAnsi="Times New Roman" w:cs="Times New Roman"/>
                <w:sz w:val="27"/>
                <w:szCs w:val="27"/>
              </w:rPr>
              <w:t>3. </w:t>
            </w:r>
            <w:r w:rsidRPr="00C827B6">
              <w:rPr>
                <w:sz w:val="27"/>
                <w:szCs w:val="27"/>
              </w:rPr>
              <w:t>干旱半干旱地区复杂下垫面大气边界层特征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A52D8B" w:rsidRPr="006A16B3" w:rsidTr="006A16B3">
        <w:trPr>
          <w:trHeight w:val="15"/>
          <w:jc w:val="center"/>
        </w:trPr>
        <w:tc>
          <w:tcPr>
            <w:tcW w:w="23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D8B" w:rsidRPr="006A16B3" w:rsidRDefault="00A52D8B" w:rsidP="00A52D8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7"/>
                <w:szCs w:val="27"/>
              </w:rPr>
              <w:t>张霖</w:t>
            </w:r>
          </w:p>
          <w:p w:rsidR="00A52D8B" w:rsidRPr="006A16B3" w:rsidRDefault="00A52D8B" w:rsidP="00A52D8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18"/>
                <w:szCs w:val="18"/>
              </w:rPr>
              <w:t>zhanglg (at) pku.edu.cn</w:t>
            </w:r>
          </w:p>
          <w:p w:rsidR="00A52D8B" w:rsidRPr="006A16B3" w:rsidRDefault="00A52D8B" w:rsidP="00A52D8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18"/>
                <w:szCs w:val="18"/>
              </w:rPr>
              <w:t>物理大楼北</w:t>
            </w: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18"/>
                <w:szCs w:val="18"/>
              </w:rPr>
              <w:t>542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1. 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华北地区</w:t>
            </w: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PM2.5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的来源和减排策略分析</w:t>
            </w:r>
          </w:p>
        </w:tc>
        <w:tc>
          <w:tcPr>
            <w:tcW w:w="41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 </w:t>
            </w:r>
          </w:p>
        </w:tc>
      </w:tr>
      <w:tr w:rsidR="00A52D8B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2. 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农业氨排放对大气污染的综合影响评估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A52D8B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3. 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我国地面臭氧的年际变化和驱动因子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A52D8B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4. 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近</w:t>
            </w: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30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年来我国氮排放的变化趋势和归宿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A52D8B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5. 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北京地区大气氨的来源和非农业源贡献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A52D8B" w:rsidRPr="006A16B3" w:rsidTr="006A16B3">
        <w:trPr>
          <w:trHeight w:val="15"/>
          <w:jc w:val="center"/>
        </w:trPr>
        <w:tc>
          <w:tcPr>
            <w:tcW w:w="23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D8B" w:rsidRPr="006A16B3" w:rsidRDefault="00A52D8B" w:rsidP="00A52D8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7"/>
                <w:szCs w:val="27"/>
              </w:rPr>
              <w:t>张庆红</w:t>
            </w:r>
          </w:p>
          <w:p w:rsidR="00A52D8B" w:rsidRPr="006A16B3" w:rsidRDefault="00A52D8B" w:rsidP="00A52D8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18"/>
                <w:szCs w:val="18"/>
              </w:rPr>
              <w:t>qzhang (at) pku.edu.cn</w:t>
            </w:r>
          </w:p>
          <w:p w:rsidR="00A52D8B" w:rsidRPr="006A16B3" w:rsidRDefault="00A52D8B" w:rsidP="00A52D8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18"/>
                <w:szCs w:val="18"/>
              </w:rPr>
              <w:t>物理大楼北</w:t>
            </w: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18"/>
                <w:szCs w:val="18"/>
              </w:rPr>
              <w:t>556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1. </w:t>
            </w:r>
            <w:r w:rsidRPr="00146F50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基于机器学习方法的智能手机气压数据的质量订正及其应用</w:t>
            </w:r>
          </w:p>
        </w:tc>
        <w:tc>
          <w:tcPr>
            <w:tcW w:w="41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 </w:t>
            </w:r>
          </w:p>
        </w:tc>
      </w:tr>
      <w:tr w:rsidR="00A52D8B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2. </w:t>
            </w:r>
            <w:r w:rsidRPr="00146F50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江淮地区夜发对流的触发机制研究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A52D8B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3. </w:t>
            </w:r>
            <w:r w:rsidRPr="00146F50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大气气溶胶对冰雹形成的影响机制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A52D8B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4. </w:t>
            </w:r>
            <w:r w:rsidRPr="00146F50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中国小时极端降水的变化和归因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A52D8B" w:rsidRPr="006A16B3" w:rsidTr="006A16B3">
        <w:trPr>
          <w:trHeight w:val="15"/>
          <w:jc w:val="center"/>
        </w:trPr>
        <w:tc>
          <w:tcPr>
            <w:tcW w:w="23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D8B" w:rsidRPr="006A16B3" w:rsidRDefault="00A52D8B" w:rsidP="00A52D8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7"/>
                <w:szCs w:val="27"/>
              </w:rPr>
              <w:lastRenderedPageBreak/>
              <w:t>赵春生</w:t>
            </w:r>
          </w:p>
          <w:p w:rsidR="00A52D8B" w:rsidRPr="006A16B3" w:rsidRDefault="00A52D8B" w:rsidP="00A52D8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18"/>
                <w:szCs w:val="18"/>
              </w:rPr>
              <w:t>zcs (at) pku.edu.cn</w:t>
            </w:r>
          </w:p>
          <w:p w:rsidR="00A52D8B" w:rsidRPr="006A16B3" w:rsidRDefault="00A52D8B" w:rsidP="00A52D8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18"/>
                <w:szCs w:val="18"/>
              </w:rPr>
              <w:t>物理大楼北</w:t>
            </w: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18"/>
                <w:szCs w:val="18"/>
              </w:rPr>
              <w:t>510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1. 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利用光镊测量气溶胶的吸湿增长特性</w:t>
            </w:r>
          </w:p>
        </w:tc>
        <w:tc>
          <w:tcPr>
            <w:tcW w:w="41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 </w:t>
            </w:r>
          </w:p>
        </w:tc>
      </w:tr>
      <w:tr w:rsidR="00A52D8B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2. 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利用照相机雷达观测研究夜间近地边界层的精细结构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A52D8B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3. 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气溶胶相函数测量系统的研发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  <w:tr w:rsidR="00A52D8B" w:rsidRPr="006A16B3" w:rsidTr="006A16B3">
        <w:trPr>
          <w:trHeight w:val="15"/>
          <w:jc w:val="center"/>
        </w:trPr>
        <w:tc>
          <w:tcPr>
            <w:tcW w:w="23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D8B" w:rsidRPr="006A16B3" w:rsidRDefault="00A52D8B" w:rsidP="00A52D8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7"/>
                <w:szCs w:val="27"/>
              </w:rPr>
              <w:t>赵强</w:t>
            </w:r>
          </w:p>
          <w:p w:rsidR="00A52D8B" w:rsidRPr="006A16B3" w:rsidRDefault="00A52D8B" w:rsidP="00A52D8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18"/>
                <w:szCs w:val="18"/>
              </w:rPr>
              <w:t>zhqing (at) pku.edu.cn</w:t>
            </w:r>
          </w:p>
          <w:p w:rsidR="00A52D8B" w:rsidRPr="006A16B3" w:rsidRDefault="00A52D8B" w:rsidP="00A52D8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18"/>
                <w:szCs w:val="18"/>
              </w:rPr>
              <w:t>物理大楼北</w:t>
            </w: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18"/>
                <w:szCs w:val="18"/>
              </w:rPr>
              <w:t>561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1. 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波</w:t>
            </w: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-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流相互作用与</w:t>
            </w: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Rossby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波产生纬向流的动力学机理研究</w:t>
            </w:r>
          </w:p>
        </w:tc>
        <w:tc>
          <w:tcPr>
            <w:tcW w:w="41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 </w:t>
            </w:r>
          </w:p>
        </w:tc>
      </w:tr>
      <w:tr w:rsidR="00A52D8B" w:rsidRPr="006A16B3" w:rsidTr="006A16B3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2. 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海气耦合系统非线性振荡与</w:t>
            </w:r>
            <w:r w:rsidRPr="006A16B3">
              <w:rPr>
                <w:rFonts w:ascii="Times New Roman" w:eastAsia="宋体" w:hAnsi="Times New Roman" w:cs="Times New Roman"/>
                <w:color w:val="323232"/>
                <w:kern w:val="0"/>
                <w:sz w:val="27"/>
                <w:szCs w:val="27"/>
              </w:rPr>
              <w:t>ENSO</w:t>
            </w:r>
            <w:r w:rsidRPr="006A16B3">
              <w:rPr>
                <w:rFonts w:ascii="宋体" w:eastAsia="宋体" w:hAnsi="宋体" w:cs="宋体" w:hint="eastAsia"/>
                <w:color w:val="323232"/>
                <w:kern w:val="0"/>
                <w:sz w:val="27"/>
                <w:szCs w:val="27"/>
              </w:rPr>
              <w:t>动力学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D8B" w:rsidRPr="006A16B3" w:rsidRDefault="00A52D8B" w:rsidP="00A52D8B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7"/>
                <w:szCs w:val="27"/>
              </w:rPr>
            </w:pPr>
          </w:p>
        </w:tc>
      </w:tr>
    </w:tbl>
    <w:p w:rsidR="00716701" w:rsidRPr="006A16B3" w:rsidRDefault="009C7B74" w:rsidP="006A16B3">
      <w:pPr>
        <w:widowControl/>
        <w:shd w:val="clear" w:color="auto" w:fill="FFFFFF"/>
        <w:jc w:val="left"/>
        <w:rPr>
          <w:rFonts w:ascii="宋体" w:eastAsia="宋体" w:hAnsi="宋体" w:cs="宋体"/>
          <w:color w:val="323232"/>
          <w:kern w:val="0"/>
          <w:sz w:val="27"/>
          <w:szCs w:val="27"/>
        </w:rPr>
      </w:pPr>
    </w:p>
    <w:sectPr w:rsidR="00716701" w:rsidRPr="006A16B3" w:rsidSect="006A16B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B74" w:rsidRDefault="009C7B74" w:rsidP="00E94625">
      <w:r>
        <w:separator/>
      </w:r>
    </w:p>
  </w:endnote>
  <w:endnote w:type="continuationSeparator" w:id="0">
    <w:p w:rsidR="009C7B74" w:rsidRDefault="009C7B74" w:rsidP="00E9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B74" w:rsidRDefault="009C7B74" w:rsidP="00E94625">
      <w:r>
        <w:separator/>
      </w:r>
    </w:p>
  </w:footnote>
  <w:footnote w:type="continuationSeparator" w:id="0">
    <w:p w:rsidR="009C7B74" w:rsidRDefault="009C7B74" w:rsidP="00E94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B3"/>
    <w:rsid w:val="00017B6C"/>
    <w:rsid w:val="000C4664"/>
    <w:rsid w:val="00146F50"/>
    <w:rsid w:val="00212405"/>
    <w:rsid w:val="005479C2"/>
    <w:rsid w:val="00572F11"/>
    <w:rsid w:val="005A1109"/>
    <w:rsid w:val="005B2CA7"/>
    <w:rsid w:val="006A16B3"/>
    <w:rsid w:val="0083230F"/>
    <w:rsid w:val="009675C2"/>
    <w:rsid w:val="009C7B74"/>
    <w:rsid w:val="00A0600F"/>
    <w:rsid w:val="00A52D8B"/>
    <w:rsid w:val="00A85138"/>
    <w:rsid w:val="00AE4BE1"/>
    <w:rsid w:val="00C22D8C"/>
    <w:rsid w:val="00C827B6"/>
    <w:rsid w:val="00DB215C"/>
    <w:rsid w:val="00E94625"/>
    <w:rsid w:val="00EA652F"/>
    <w:rsid w:val="00F7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6AAF8"/>
  <w15:chartTrackingRefBased/>
  <w15:docId w15:val="{C7EF1787-3110-432D-B9A8-56308673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6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A16B3"/>
    <w:rPr>
      <w:b/>
      <w:bCs/>
    </w:rPr>
  </w:style>
  <w:style w:type="character" w:styleId="a5">
    <w:name w:val="Hyperlink"/>
    <w:basedOn w:val="a0"/>
    <w:uiPriority w:val="99"/>
    <w:semiHidden/>
    <w:unhideWhenUsed/>
    <w:rsid w:val="006A16B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94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9462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94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946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hy.pku.edu.cn/~junya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iniepku.weebly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6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Xinyu Wen</dc:creator>
  <cp:keywords/>
  <dc:description/>
  <cp:lastModifiedBy>Yueming Dong</cp:lastModifiedBy>
  <cp:revision>22</cp:revision>
  <dcterms:created xsi:type="dcterms:W3CDTF">2020-02-17T06:47:00Z</dcterms:created>
  <dcterms:modified xsi:type="dcterms:W3CDTF">2020-04-17T13:24:00Z</dcterms:modified>
</cp:coreProperties>
</file>